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D" w:rsidRDefault="00ED041D" w:rsidP="00ED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ED041D" w:rsidRDefault="00C07238" w:rsidP="00ED041D">
      <w:pPr>
        <w:jc w:val="center"/>
        <w:rPr>
          <w:b/>
        </w:rPr>
      </w:pPr>
      <w:r>
        <w:rPr>
          <w:b/>
        </w:rPr>
        <w:t>заседания единой комиссии по рассмотрению заявок на участие в открытом конкурсе по отбору управляющей организации для управления многоквартирным домом</w:t>
      </w:r>
      <w:r w:rsidR="00ED041D" w:rsidRPr="0006303D">
        <w:rPr>
          <w:b/>
        </w:rPr>
        <w:t xml:space="preserve"> по адресу: г. Гаврилов-Ям, ул. </w:t>
      </w:r>
      <w:r w:rsidR="00D46A2F">
        <w:rPr>
          <w:b/>
        </w:rPr>
        <w:t>Менжинского</w:t>
      </w:r>
      <w:r w:rsidR="00ED041D" w:rsidRPr="0006303D">
        <w:rPr>
          <w:b/>
        </w:rPr>
        <w:t xml:space="preserve">, д. </w:t>
      </w:r>
      <w:r w:rsidR="00D46A2F">
        <w:rPr>
          <w:b/>
        </w:rPr>
        <w:t>53а</w:t>
      </w:r>
    </w:p>
    <w:p w:rsidR="00D71A2B" w:rsidRPr="0006303D" w:rsidRDefault="00D71A2B" w:rsidP="00ED041D">
      <w:pPr>
        <w:jc w:val="center"/>
        <w:rPr>
          <w:b/>
        </w:rPr>
      </w:pPr>
    </w:p>
    <w:p w:rsidR="00ED041D" w:rsidRDefault="00ED041D" w:rsidP="00ED041D">
      <w:pPr>
        <w:jc w:val="center"/>
        <w:rPr>
          <w:b/>
          <w:sz w:val="28"/>
          <w:szCs w:val="28"/>
        </w:rPr>
      </w:pPr>
    </w:p>
    <w:p w:rsidR="00ED041D" w:rsidRDefault="00ED041D" w:rsidP="00ED041D">
      <w:pPr>
        <w:jc w:val="both"/>
      </w:pPr>
      <w:r>
        <w:t xml:space="preserve">г. Гаврилов-Ям                                                                                                       </w:t>
      </w:r>
      <w:r w:rsidR="00611E01">
        <w:t>25</w:t>
      </w:r>
      <w:r>
        <w:t>.</w:t>
      </w:r>
      <w:r w:rsidR="00D46A2F">
        <w:t>12</w:t>
      </w:r>
      <w:r w:rsidR="00E74E17">
        <w:t>.</w:t>
      </w:r>
      <w:r>
        <w:t>201</w:t>
      </w:r>
      <w:r w:rsidR="00611E01">
        <w:t>7</w:t>
      </w:r>
      <w:r>
        <w:t xml:space="preserve"> года</w:t>
      </w:r>
    </w:p>
    <w:p w:rsidR="00244E7D" w:rsidRDefault="00797D47" w:rsidP="00244E7D">
      <w:pPr>
        <w:jc w:val="right"/>
      </w:pPr>
      <w:r>
        <w:t>11</w:t>
      </w:r>
      <w:r w:rsidR="00244E7D">
        <w:t xml:space="preserve"> час. 00 мин</w:t>
      </w:r>
      <w:r w:rsidR="00D71A2B">
        <w:t>.</w:t>
      </w:r>
    </w:p>
    <w:p w:rsidR="00D71A2B" w:rsidRDefault="00D71A2B" w:rsidP="00244E7D">
      <w:pPr>
        <w:jc w:val="right"/>
      </w:pPr>
    </w:p>
    <w:p w:rsidR="00ED041D" w:rsidRDefault="00ED041D" w:rsidP="00ED041D">
      <w:pPr>
        <w:jc w:val="both"/>
      </w:pPr>
    </w:p>
    <w:p w:rsidR="00ED041D" w:rsidRDefault="00DE7742" w:rsidP="00DE7742">
      <w:pPr>
        <w:ind w:firstLine="851"/>
        <w:jc w:val="both"/>
      </w:pPr>
      <w:r>
        <w:t xml:space="preserve">1. </w:t>
      </w:r>
      <w:r w:rsidR="00ED041D">
        <w:t>Наименование предмета конкурса: открытый конкурс на право заключения</w:t>
      </w:r>
      <w:r>
        <w:t xml:space="preserve"> договора управления многоквартирным домом по адресу: г. Гаврилов-Ям, ул. </w:t>
      </w:r>
      <w:r w:rsidR="00D46A2F">
        <w:t>Менжинского</w:t>
      </w:r>
      <w:r w:rsidR="00960A5E">
        <w:t>,</w:t>
      </w:r>
      <w:r>
        <w:t xml:space="preserve"> </w:t>
      </w:r>
      <w:r w:rsidR="00960A5E">
        <w:t xml:space="preserve"> </w:t>
      </w:r>
      <w:r>
        <w:t xml:space="preserve">д. </w:t>
      </w:r>
      <w:r w:rsidR="00D46A2F">
        <w:t>53а</w:t>
      </w:r>
      <w:r>
        <w:t xml:space="preserve">. </w:t>
      </w:r>
    </w:p>
    <w:p w:rsidR="00DE7742" w:rsidRDefault="00DE7742" w:rsidP="00DE7742">
      <w:pPr>
        <w:ind w:firstLine="851"/>
        <w:jc w:val="both"/>
      </w:pPr>
      <w:r>
        <w:t>Извещение о проведении настоящего конкурса было опубликовано в газете «</w:t>
      </w:r>
      <w:proofErr w:type="spellStart"/>
      <w:r>
        <w:t>Гаврилов-Ямский</w:t>
      </w:r>
      <w:proofErr w:type="spellEnd"/>
      <w:r>
        <w:t xml:space="preserve"> вестник» </w:t>
      </w:r>
      <w:r w:rsidR="00611E01">
        <w:t>23</w:t>
      </w:r>
      <w:r w:rsidR="00960A5E">
        <w:t xml:space="preserve"> </w:t>
      </w:r>
      <w:r w:rsidR="00D46A2F">
        <w:t>ноября</w:t>
      </w:r>
      <w:r>
        <w:t xml:space="preserve"> 201</w:t>
      </w:r>
      <w:r w:rsidR="00611E01">
        <w:t>7</w:t>
      </w:r>
      <w:r>
        <w:t xml:space="preserve"> года, размещено на официальном сайте городского поселения Гаврилов-Ям: </w:t>
      </w:r>
      <w:hyperlink r:id="rId5" w:history="1">
        <w:r w:rsidRPr="00A27CA6">
          <w:rPr>
            <w:rStyle w:val="a3"/>
            <w:lang w:val="en-US"/>
          </w:rPr>
          <w:t>http</w:t>
        </w:r>
        <w:r w:rsidRPr="00DE7742">
          <w:rPr>
            <w:rStyle w:val="a3"/>
          </w:rPr>
          <w:t>://</w:t>
        </w:r>
        <w:r w:rsidRPr="00A27CA6">
          <w:rPr>
            <w:rStyle w:val="a3"/>
            <w:lang w:val="en-US"/>
          </w:rPr>
          <w:t>www</w:t>
        </w:r>
        <w:r w:rsidRPr="00DE7742">
          <w:rPr>
            <w:rStyle w:val="a3"/>
          </w:rPr>
          <w:t>.</w:t>
        </w:r>
        <w:r w:rsidRPr="00A27CA6">
          <w:rPr>
            <w:rStyle w:val="a3"/>
            <w:lang w:val="en-US"/>
          </w:rPr>
          <w:t>gavrilovyamgor</w:t>
        </w:r>
        <w:r w:rsidRPr="00DE7742">
          <w:rPr>
            <w:rStyle w:val="a3"/>
          </w:rPr>
          <w:t>.</w:t>
        </w:r>
        <w:r w:rsidRPr="00A27CA6">
          <w:rPr>
            <w:rStyle w:val="a3"/>
            <w:lang w:val="en-US"/>
          </w:rPr>
          <w:t>ru</w:t>
        </w:r>
      </w:hyperlink>
      <w:r w:rsidRPr="00DE7742">
        <w:t xml:space="preserve"> </w:t>
      </w:r>
      <w:r w:rsidR="00611E01">
        <w:t>23</w:t>
      </w:r>
      <w:r>
        <w:t xml:space="preserve"> </w:t>
      </w:r>
      <w:r w:rsidR="00D46A2F">
        <w:t xml:space="preserve">ноября </w:t>
      </w:r>
      <w:r>
        <w:t>201</w:t>
      </w:r>
      <w:r w:rsidR="00611E01">
        <w:t>7</w:t>
      </w:r>
      <w:r>
        <w:t xml:space="preserve"> года, на официальном сайте Российской Федерации для размещения информации о проведении торгов: </w:t>
      </w:r>
      <w:hyperlink r:id="rId6" w:history="1">
        <w:r w:rsidRPr="00A27CA6">
          <w:rPr>
            <w:rStyle w:val="a3"/>
            <w:lang w:val="en-US"/>
          </w:rPr>
          <w:t>http</w:t>
        </w:r>
        <w:r w:rsidRPr="00DE7742">
          <w:rPr>
            <w:rStyle w:val="a3"/>
          </w:rPr>
          <w:t>://</w:t>
        </w:r>
        <w:r w:rsidRPr="00A27CA6">
          <w:rPr>
            <w:rStyle w:val="a3"/>
            <w:lang w:val="en-US"/>
          </w:rPr>
          <w:t>www</w:t>
        </w:r>
        <w:r w:rsidRPr="00DE7742">
          <w:rPr>
            <w:rStyle w:val="a3"/>
          </w:rPr>
          <w:t>.</w:t>
        </w:r>
        <w:r w:rsidRPr="00A27CA6">
          <w:rPr>
            <w:rStyle w:val="a3"/>
            <w:lang w:val="en-US"/>
          </w:rPr>
          <w:t>torgi</w:t>
        </w:r>
        <w:r w:rsidRPr="00DE7742">
          <w:rPr>
            <w:rStyle w:val="a3"/>
          </w:rPr>
          <w:t>.</w:t>
        </w:r>
        <w:r w:rsidRPr="00A27CA6">
          <w:rPr>
            <w:rStyle w:val="a3"/>
            <w:lang w:val="en-US"/>
          </w:rPr>
          <w:t>gov</w:t>
        </w:r>
        <w:r w:rsidRPr="00DE7742">
          <w:rPr>
            <w:rStyle w:val="a3"/>
          </w:rPr>
          <w:t>.</w:t>
        </w:r>
        <w:r w:rsidRPr="00A27CA6">
          <w:rPr>
            <w:rStyle w:val="a3"/>
            <w:lang w:val="en-US"/>
          </w:rPr>
          <w:t>ru</w:t>
        </w:r>
      </w:hyperlink>
      <w:r w:rsidRPr="00DE7742">
        <w:t xml:space="preserve"> </w:t>
      </w:r>
      <w:r w:rsidR="00611E01">
        <w:t>23</w:t>
      </w:r>
      <w:r>
        <w:t xml:space="preserve"> </w:t>
      </w:r>
      <w:r w:rsidR="00D46A2F">
        <w:t xml:space="preserve">ноября </w:t>
      </w:r>
      <w:r>
        <w:t>201</w:t>
      </w:r>
      <w:r w:rsidR="00611E01">
        <w:t>7</w:t>
      </w:r>
      <w:r>
        <w:t xml:space="preserve"> года.</w:t>
      </w:r>
    </w:p>
    <w:p w:rsidR="00F744B9" w:rsidRDefault="00F744B9" w:rsidP="00DE7742">
      <w:pPr>
        <w:ind w:firstLine="851"/>
        <w:jc w:val="both"/>
      </w:pPr>
    </w:p>
    <w:p w:rsidR="00F744B9" w:rsidRDefault="00DE7742" w:rsidP="00DE7742">
      <w:pPr>
        <w:ind w:firstLine="851"/>
        <w:jc w:val="both"/>
      </w:pPr>
      <w:r>
        <w:t xml:space="preserve">2. </w:t>
      </w:r>
      <w:r w:rsidR="00F744B9">
        <w:t xml:space="preserve">Муниципальным заказчиком является – Администрация городского поселения Гаврилов-Ям. </w:t>
      </w:r>
    </w:p>
    <w:p w:rsidR="00F744B9" w:rsidRDefault="00F744B9" w:rsidP="00DE7742">
      <w:pPr>
        <w:ind w:firstLine="851"/>
        <w:jc w:val="both"/>
      </w:pPr>
    </w:p>
    <w:p w:rsidR="00DE7742" w:rsidRPr="002819DB" w:rsidRDefault="00F744B9" w:rsidP="00DE7742">
      <w:pPr>
        <w:ind w:firstLine="851"/>
        <w:jc w:val="both"/>
      </w:pPr>
      <w:r>
        <w:t xml:space="preserve">3. </w:t>
      </w:r>
      <w:r w:rsidR="00DE7742" w:rsidRPr="002819DB">
        <w:t xml:space="preserve">На заседании комиссии присутствовали: </w:t>
      </w:r>
    </w:p>
    <w:p w:rsidR="00DE7742" w:rsidRPr="002819DB" w:rsidRDefault="00DE7742" w:rsidP="00DE7742">
      <w:pPr>
        <w:ind w:firstLine="851"/>
        <w:jc w:val="both"/>
      </w:pPr>
      <w:r w:rsidRPr="002819DB">
        <w:t xml:space="preserve">Председатель комиссии: </w:t>
      </w:r>
    </w:p>
    <w:p w:rsidR="00DE7742" w:rsidRDefault="00DE7742" w:rsidP="00DE7742">
      <w:pPr>
        <w:ind w:firstLine="851"/>
        <w:jc w:val="both"/>
      </w:pPr>
      <w:proofErr w:type="spellStart"/>
      <w:r>
        <w:t>Тощигин</w:t>
      </w:r>
      <w:proofErr w:type="spellEnd"/>
      <w:r>
        <w:t xml:space="preserve"> Александр Николаевич – Глава Администрации городского поселения Гаврилов-Ям;</w:t>
      </w:r>
    </w:p>
    <w:p w:rsidR="00DE7742" w:rsidRPr="002819DB" w:rsidRDefault="00DE7742" w:rsidP="00DE7742">
      <w:pPr>
        <w:ind w:firstLine="851"/>
        <w:jc w:val="both"/>
      </w:pPr>
      <w:r w:rsidRPr="002819DB">
        <w:t>Заместитель председателя комиссии:</w:t>
      </w:r>
    </w:p>
    <w:p w:rsidR="00DE7742" w:rsidRDefault="00DE7742" w:rsidP="00DE7742">
      <w:pPr>
        <w:ind w:firstLine="851"/>
        <w:jc w:val="both"/>
      </w:pPr>
      <w:proofErr w:type="spellStart"/>
      <w:r>
        <w:t>Шуханкова</w:t>
      </w:r>
      <w:proofErr w:type="spellEnd"/>
      <w:r>
        <w:t xml:space="preserve"> Валентина Николаевна – начальник отдела по вопросам ЖКХ и муниципального имущества</w:t>
      </w:r>
    </w:p>
    <w:p w:rsidR="00DE7742" w:rsidRPr="00976E9C" w:rsidRDefault="00DE7742" w:rsidP="00DE7742">
      <w:pPr>
        <w:ind w:firstLine="851"/>
        <w:jc w:val="both"/>
      </w:pPr>
      <w:r w:rsidRPr="00976E9C">
        <w:t>Члены комиссии:</w:t>
      </w:r>
    </w:p>
    <w:p w:rsidR="00611E01" w:rsidRDefault="00611E01" w:rsidP="00611E01">
      <w:pPr>
        <w:ind w:firstLine="851"/>
        <w:jc w:val="both"/>
      </w:pPr>
      <w:r>
        <w:t>Киселев Михаил Владимирович;</w:t>
      </w:r>
    </w:p>
    <w:p w:rsidR="00DE7742" w:rsidRDefault="00DE7742" w:rsidP="00611E01">
      <w:pPr>
        <w:ind w:firstLine="851"/>
        <w:jc w:val="both"/>
      </w:pPr>
      <w:r>
        <w:t>Балакина Евгения Николаевна;</w:t>
      </w:r>
    </w:p>
    <w:p w:rsidR="00DE7742" w:rsidRDefault="00A67E1A" w:rsidP="00DE7742">
      <w:pPr>
        <w:ind w:firstLine="851"/>
        <w:jc w:val="both"/>
      </w:pPr>
      <w:r>
        <w:t>Потехин Алексей Валерьевич</w:t>
      </w:r>
      <w:r w:rsidR="00611E01">
        <w:t>;</w:t>
      </w:r>
    </w:p>
    <w:p w:rsidR="00960A5E" w:rsidRDefault="00611E01" w:rsidP="00DE7742">
      <w:pPr>
        <w:ind w:firstLine="851"/>
        <w:jc w:val="both"/>
      </w:pPr>
      <w:r>
        <w:t>Саркисян Луиза Эдуардовна</w:t>
      </w:r>
      <w:r w:rsidR="00960A5E">
        <w:t>.</w:t>
      </w:r>
    </w:p>
    <w:p w:rsidR="00F744B9" w:rsidRDefault="00960A5E" w:rsidP="00DE7742">
      <w:pPr>
        <w:ind w:firstLine="851"/>
        <w:jc w:val="both"/>
      </w:pPr>
      <w:r>
        <w:t>Присутству</w:t>
      </w:r>
      <w:r w:rsidR="00D46A2F">
        <w:t>ю</w:t>
      </w:r>
      <w:r>
        <w:t xml:space="preserve">т </w:t>
      </w:r>
      <w:r w:rsidR="00D46A2F">
        <w:t>все</w:t>
      </w:r>
      <w:r>
        <w:t xml:space="preserve"> член</w:t>
      </w:r>
      <w:r w:rsidR="00D46A2F">
        <w:t>ы</w:t>
      </w:r>
      <w:r>
        <w:t xml:space="preserve"> комиссии. </w:t>
      </w:r>
      <w:r w:rsidR="00F744B9">
        <w:t xml:space="preserve">Кворум имеется. Заседание комиссии правомочно. </w:t>
      </w:r>
    </w:p>
    <w:p w:rsidR="00F744B9" w:rsidRDefault="00F744B9" w:rsidP="00DE7742">
      <w:pPr>
        <w:ind w:firstLine="851"/>
        <w:jc w:val="both"/>
      </w:pPr>
    </w:p>
    <w:p w:rsidR="00616BA4" w:rsidRDefault="00616BA4" w:rsidP="00DE7742">
      <w:pPr>
        <w:ind w:firstLine="851"/>
        <w:jc w:val="both"/>
      </w:pPr>
      <w:r>
        <w:t xml:space="preserve">Слушали: </w:t>
      </w:r>
    </w:p>
    <w:p w:rsidR="00616BA4" w:rsidRDefault="00616BA4" w:rsidP="00616BA4">
      <w:pPr>
        <w:ind w:firstLine="851"/>
        <w:jc w:val="both"/>
      </w:pPr>
      <w:r>
        <w:t>1. О поступлении заявок на участие в открытом конкурсе</w:t>
      </w:r>
      <w:r w:rsidRPr="001E7AEA">
        <w:t xml:space="preserve"> </w:t>
      </w:r>
      <w:r>
        <w:t xml:space="preserve">на право заключения договора управления многоквартирным домом по адресу: г. Гаврилов-Ям, ул. </w:t>
      </w:r>
      <w:r w:rsidR="00D46A2F">
        <w:t>Менжинского</w:t>
      </w:r>
      <w:r>
        <w:t>,</w:t>
      </w:r>
      <w:r w:rsidR="00D46A2F">
        <w:t xml:space="preserve"> </w:t>
      </w:r>
      <w:r>
        <w:t xml:space="preserve">д. </w:t>
      </w:r>
      <w:r w:rsidR="00D46A2F">
        <w:t>53а</w:t>
      </w:r>
      <w:r>
        <w:t>.</w:t>
      </w:r>
    </w:p>
    <w:p w:rsidR="00616BA4" w:rsidRDefault="00E74E17" w:rsidP="00E74E17">
      <w:pPr>
        <w:ind w:firstLine="567"/>
        <w:jc w:val="both"/>
      </w:pPr>
      <w:proofErr w:type="spellStart"/>
      <w:r>
        <w:t>Шуханкова</w:t>
      </w:r>
      <w:proofErr w:type="spellEnd"/>
      <w:r>
        <w:t xml:space="preserve"> В.Н. </w:t>
      </w:r>
      <w:r w:rsidR="00616BA4">
        <w:t>– на данный момент в отделе по вопросам ЖКХ и муниципального имущества не зарегистрировано ни одной заявки на участие в</w:t>
      </w:r>
      <w:r w:rsidR="00616BA4" w:rsidRPr="00616BA4">
        <w:t xml:space="preserve"> </w:t>
      </w:r>
      <w:r w:rsidR="00616BA4">
        <w:t>открытом конкурсе</w:t>
      </w:r>
      <w:r w:rsidR="00616BA4" w:rsidRPr="001E7AEA">
        <w:t xml:space="preserve"> </w:t>
      </w:r>
      <w:r w:rsidR="00616BA4">
        <w:t xml:space="preserve">на право заключения договора управления многоквартирным домом по адресу: г. Гаврилов-Ям, ул. </w:t>
      </w:r>
      <w:r w:rsidR="00D46A2F">
        <w:t>Менжинского</w:t>
      </w:r>
      <w:r w:rsidR="00616BA4">
        <w:t xml:space="preserve">, д. </w:t>
      </w:r>
      <w:r w:rsidR="00D46A2F">
        <w:t>53а</w:t>
      </w:r>
      <w:r w:rsidR="00616BA4">
        <w:t xml:space="preserve">. Срок приема заявок истек. </w:t>
      </w:r>
      <w:r w:rsidR="00FE0D16">
        <w:t>Н</w:t>
      </w:r>
      <w:r w:rsidR="00616BA4">
        <w:t xml:space="preserve">а расчетный счет Администрации городского поселения Гаврилов-Ям </w:t>
      </w:r>
      <w:r w:rsidR="002819DB">
        <w:t>денежные средства в качестве обеспечения заявки на участие в конкурсе не поступали</w:t>
      </w:r>
      <w:r w:rsidR="00616BA4">
        <w:t xml:space="preserve">. </w:t>
      </w:r>
    </w:p>
    <w:p w:rsidR="00616BA4" w:rsidRDefault="00E74E17" w:rsidP="00616BA4">
      <w:pPr>
        <w:ind w:firstLine="851"/>
        <w:jc w:val="both"/>
      </w:pPr>
      <w:proofErr w:type="spellStart"/>
      <w:r>
        <w:t>Тощигин</w:t>
      </w:r>
      <w:proofErr w:type="spellEnd"/>
      <w:r>
        <w:t xml:space="preserve"> А.Н. </w:t>
      </w:r>
      <w:r w:rsidR="00616BA4">
        <w:t xml:space="preserve">– руководствуясь постановлением Правительства РФ </w:t>
      </w:r>
      <w:r w:rsidR="00734B2B">
        <w:t xml:space="preserve">                         </w:t>
      </w:r>
      <w:r w:rsidR="00616BA4">
        <w:t>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виду отсутствия заявок на участие в открытом конкурсе</w:t>
      </w:r>
      <w:r w:rsidR="00616BA4" w:rsidRPr="001E7AEA">
        <w:t xml:space="preserve"> </w:t>
      </w:r>
      <w:r w:rsidR="00616BA4">
        <w:t xml:space="preserve">на право заключения договора управления многоквартирным домом по адресу: </w:t>
      </w:r>
      <w:r w:rsidR="00734B2B">
        <w:t xml:space="preserve">                                </w:t>
      </w:r>
      <w:r w:rsidR="00616BA4">
        <w:t xml:space="preserve">г. Гаврилов-Ям, ул. </w:t>
      </w:r>
      <w:r w:rsidR="00D46A2F">
        <w:t>Менжинского</w:t>
      </w:r>
      <w:r w:rsidR="00616BA4">
        <w:t xml:space="preserve">, д. </w:t>
      </w:r>
      <w:r w:rsidR="00D46A2F">
        <w:t>53а</w:t>
      </w:r>
      <w:r w:rsidR="00616BA4">
        <w:t xml:space="preserve">, предлагаю считать конкурс несостоявшимся. </w:t>
      </w:r>
    </w:p>
    <w:p w:rsidR="00616BA4" w:rsidRDefault="002819DB" w:rsidP="00616BA4">
      <w:pPr>
        <w:ind w:firstLine="851"/>
        <w:jc w:val="both"/>
      </w:pPr>
      <w:r>
        <w:t xml:space="preserve">Результаты голосования: </w:t>
      </w:r>
    </w:p>
    <w:p w:rsidR="002819DB" w:rsidRDefault="002819DB" w:rsidP="002819DB">
      <w:pPr>
        <w:ind w:firstLine="851"/>
        <w:jc w:val="both"/>
      </w:pPr>
      <w:r>
        <w:t xml:space="preserve">Голосовали: «ЗА» - </w:t>
      </w:r>
      <w:r w:rsidR="00D46A2F">
        <w:t>6</w:t>
      </w:r>
      <w:r>
        <w:t>, «ПРОТИВ» - 0.</w:t>
      </w:r>
    </w:p>
    <w:p w:rsidR="002819DB" w:rsidRDefault="002819DB" w:rsidP="00616BA4">
      <w:pPr>
        <w:ind w:firstLine="851"/>
        <w:jc w:val="both"/>
      </w:pPr>
    </w:p>
    <w:p w:rsidR="002819DB" w:rsidRDefault="002819DB" w:rsidP="00616BA4">
      <w:pPr>
        <w:ind w:firstLine="851"/>
        <w:jc w:val="both"/>
      </w:pPr>
    </w:p>
    <w:p w:rsidR="002819DB" w:rsidRDefault="002819DB" w:rsidP="00616BA4">
      <w:pPr>
        <w:ind w:firstLine="851"/>
        <w:jc w:val="both"/>
      </w:pPr>
    </w:p>
    <w:p w:rsidR="00616BA4" w:rsidRDefault="00616BA4" w:rsidP="00616BA4">
      <w:pPr>
        <w:ind w:firstLine="851"/>
        <w:jc w:val="both"/>
      </w:pPr>
      <w:r>
        <w:t>Решили:</w:t>
      </w:r>
    </w:p>
    <w:p w:rsidR="00616BA4" w:rsidRDefault="00616BA4" w:rsidP="00616BA4">
      <w:pPr>
        <w:ind w:firstLine="851"/>
        <w:jc w:val="both"/>
      </w:pPr>
      <w:r>
        <w:t>1. Признать открытый конкурс</w:t>
      </w:r>
      <w:r w:rsidRPr="001E7AEA">
        <w:t xml:space="preserve"> </w:t>
      </w:r>
      <w:r>
        <w:t xml:space="preserve">на право заключения договора управления многоквартирным домом по адресу: г. Гаврилов-Ям, ул. </w:t>
      </w:r>
      <w:r w:rsidR="00D46A2F">
        <w:t>Менжинского</w:t>
      </w:r>
      <w:r w:rsidR="00FE0D16">
        <w:t xml:space="preserve">, д. </w:t>
      </w:r>
      <w:r w:rsidR="00D46A2F">
        <w:t>53а</w:t>
      </w:r>
      <w:r>
        <w:t>, несостоявшимся в виду отсутствия заявок на участие в конкурсе.</w:t>
      </w:r>
    </w:p>
    <w:p w:rsidR="0006303D" w:rsidRDefault="00C07238" w:rsidP="0006303D">
      <w:pPr>
        <w:ind w:firstLine="851"/>
        <w:jc w:val="both"/>
      </w:pPr>
      <w:r>
        <w:t>2</w:t>
      </w:r>
      <w:r w:rsidR="0006303D">
        <w:t xml:space="preserve">. Настоящий протокол подлежит размещению на официальном сайте городского поселения Гаврилов-Ям: </w:t>
      </w:r>
      <w:hyperlink r:id="rId7" w:history="1">
        <w:r w:rsidR="0006303D" w:rsidRPr="00A27CA6">
          <w:rPr>
            <w:rStyle w:val="a3"/>
            <w:lang w:val="en-US"/>
          </w:rPr>
          <w:t>http</w:t>
        </w:r>
        <w:r w:rsidR="0006303D" w:rsidRPr="00DE7742">
          <w:rPr>
            <w:rStyle w:val="a3"/>
          </w:rPr>
          <w:t>://</w:t>
        </w:r>
        <w:r w:rsidR="0006303D" w:rsidRPr="00A27CA6">
          <w:rPr>
            <w:rStyle w:val="a3"/>
            <w:lang w:val="en-US"/>
          </w:rPr>
          <w:t>www</w:t>
        </w:r>
        <w:r w:rsidR="0006303D" w:rsidRPr="00DE7742">
          <w:rPr>
            <w:rStyle w:val="a3"/>
          </w:rPr>
          <w:t>.</w:t>
        </w:r>
        <w:r w:rsidR="0006303D" w:rsidRPr="00A27CA6">
          <w:rPr>
            <w:rStyle w:val="a3"/>
            <w:lang w:val="en-US"/>
          </w:rPr>
          <w:t>gavrilovyamgor</w:t>
        </w:r>
        <w:r w:rsidR="0006303D" w:rsidRPr="00DE7742">
          <w:rPr>
            <w:rStyle w:val="a3"/>
          </w:rPr>
          <w:t>.</w:t>
        </w:r>
        <w:r w:rsidR="0006303D" w:rsidRPr="00A27CA6">
          <w:rPr>
            <w:rStyle w:val="a3"/>
            <w:lang w:val="en-US"/>
          </w:rPr>
          <w:t>ru</w:t>
        </w:r>
      </w:hyperlink>
      <w:r w:rsidR="007D6EBB">
        <w:t xml:space="preserve">, на официальном сайте Российской Федерации для размещения информации о проведении торгов: </w:t>
      </w:r>
      <w:hyperlink r:id="rId8" w:history="1">
        <w:r w:rsidR="007D6EBB" w:rsidRPr="00A27CA6">
          <w:rPr>
            <w:rStyle w:val="a3"/>
            <w:lang w:val="en-US"/>
          </w:rPr>
          <w:t>http</w:t>
        </w:r>
        <w:r w:rsidR="007D6EBB" w:rsidRPr="00DE7742">
          <w:rPr>
            <w:rStyle w:val="a3"/>
          </w:rPr>
          <w:t>://</w:t>
        </w:r>
        <w:r w:rsidR="007D6EBB" w:rsidRPr="00A27CA6">
          <w:rPr>
            <w:rStyle w:val="a3"/>
            <w:lang w:val="en-US"/>
          </w:rPr>
          <w:t>www</w:t>
        </w:r>
        <w:r w:rsidR="007D6EBB" w:rsidRPr="00DE7742">
          <w:rPr>
            <w:rStyle w:val="a3"/>
          </w:rPr>
          <w:t>.</w:t>
        </w:r>
        <w:r w:rsidR="007D6EBB" w:rsidRPr="00A27CA6">
          <w:rPr>
            <w:rStyle w:val="a3"/>
            <w:lang w:val="en-US"/>
          </w:rPr>
          <w:t>torgi</w:t>
        </w:r>
        <w:r w:rsidR="007D6EBB" w:rsidRPr="00DE7742">
          <w:rPr>
            <w:rStyle w:val="a3"/>
          </w:rPr>
          <w:t>.</w:t>
        </w:r>
        <w:r w:rsidR="007D6EBB" w:rsidRPr="00A27CA6">
          <w:rPr>
            <w:rStyle w:val="a3"/>
            <w:lang w:val="en-US"/>
          </w:rPr>
          <w:t>gov</w:t>
        </w:r>
        <w:r w:rsidR="007D6EBB" w:rsidRPr="00DE7742">
          <w:rPr>
            <w:rStyle w:val="a3"/>
          </w:rPr>
          <w:t>.</w:t>
        </w:r>
        <w:r w:rsidR="007D6EBB" w:rsidRPr="00A27CA6">
          <w:rPr>
            <w:rStyle w:val="a3"/>
            <w:lang w:val="en-US"/>
          </w:rPr>
          <w:t>ru</w:t>
        </w:r>
      </w:hyperlink>
      <w:r w:rsidR="007D6EBB">
        <w:t>.</w:t>
      </w:r>
    </w:p>
    <w:p w:rsidR="0006303D" w:rsidRDefault="00C07238" w:rsidP="0006303D">
      <w:pPr>
        <w:ind w:firstLine="851"/>
        <w:jc w:val="both"/>
      </w:pPr>
      <w:r>
        <w:t xml:space="preserve">3. Протокол заседания единой конкурсной комиссии на право заключения договора управления многоквартирным домом по адресу: г. Гаврилов-Ям, ул. </w:t>
      </w:r>
      <w:r w:rsidR="00D46A2F">
        <w:t>Менжинского</w:t>
      </w:r>
      <w:r>
        <w:t xml:space="preserve">, д. </w:t>
      </w:r>
      <w:r w:rsidR="00D46A2F">
        <w:t>53а</w:t>
      </w:r>
      <w:r>
        <w:t xml:space="preserve">  составлен в 2-х экземплярах, имеющих равную юридическую силу. </w:t>
      </w:r>
    </w:p>
    <w:p w:rsidR="0006303D" w:rsidRDefault="00C07238" w:rsidP="0006303D">
      <w:pPr>
        <w:ind w:firstLine="851"/>
        <w:jc w:val="both"/>
      </w:pPr>
      <w:r>
        <w:t>4</w:t>
      </w:r>
      <w:r w:rsidR="0006303D">
        <w:t xml:space="preserve">. Настоящий протокол подлежит хранению в течение трех лет. </w:t>
      </w:r>
    </w:p>
    <w:p w:rsidR="0006303D" w:rsidRDefault="0006303D" w:rsidP="0006303D">
      <w:pPr>
        <w:ind w:firstLine="851"/>
        <w:jc w:val="both"/>
      </w:pPr>
    </w:p>
    <w:p w:rsidR="0006303D" w:rsidRDefault="0006303D" w:rsidP="0006303D">
      <w:pPr>
        <w:ind w:firstLine="851"/>
        <w:jc w:val="both"/>
      </w:pPr>
      <w:r>
        <w:t>Подписи:</w:t>
      </w:r>
    </w:p>
    <w:p w:rsidR="00590E39" w:rsidRDefault="00590E39" w:rsidP="0006303D">
      <w:pPr>
        <w:ind w:firstLine="851"/>
        <w:jc w:val="both"/>
      </w:pPr>
    </w:p>
    <w:p w:rsidR="0006303D" w:rsidRDefault="0006303D" w:rsidP="0006303D">
      <w:pPr>
        <w:ind w:firstLine="851"/>
        <w:jc w:val="both"/>
      </w:pPr>
      <w:r>
        <w:t>Председатель комиссии:</w:t>
      </w:r>
    </w:p>
    <w:p w:rsidR="00C855E8" w:rsidRDefault="00C855E8" w:rsidP="0006303D">
      <w:pPr>
        <w:ind w:firstLine="851"/>
        <w:jc w:val="both"/>
      </w:pPr>
    </w:p>
    <w:p w:rsidR="0006303D" w:rsidRDefault="0006303D" w:rsidP="0006303D">
      <w:pPr>
        <w:ind w:firstLine="851"/>
        <w:jc w:val="both"/>
        <w:rPr>
          <w:u w:val="single"/>
        </w:rPr>
      </w:pPr>
      <w:r>
        <w:t xml:space="preserve">_________________                                                            </w:t>
      </w:r>
      <w:proofErr w:type="spellStart"/>
      <w:r>
        <w:rPr>
          <w:u w:val="single"/>
        </w:rPr>
        <w:t>Тощигин</w:t>
      </w:r>
      <w:proofErr w:type="spellEnd"/>
      <w:r>
        <w:rPr>
          <w:u w:val="single"/>
        </w:rPr>
        <w:t xml:space="preserve"> А.Н. </w:t>
      </w:r>
    </w:p>
    <w:p w:rsidR="0006303D" w:rsidRPr="00C855E8" w:rsidRDefault="00C855E8" w:rsidP="00C855E8">
      <w:pPr>
        <w:jc w:val="both"/>
        <w:rPr>
          <w:sz w:val="18"/>
          <w:szCs w:val="18"/>
        </w:rPr>
      </w:pPr>
      <w:r>
        <w:t xml:space="preserve">                    </w:t>
      </w:r>
      <w:r w:rsidR="0006303D">
        <w:t xml:space="preserve"> </w:t>
      </w:r>
      <w:r w:rsidRPr="00C855E8">
        <w:rPr>
          <w:sz w:val="18"/>
          <w:szCs w:val="18"/>
        </w:rPr>
        <w:t>(подпись)</w:t>
      </w:r>
      <w:r w:rsidR="0006303D" w:rsidRPr="00C855E8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</w:t>
      </w:r>
      <w:r w:rsidR="0006303D" w:rsidRPr="00C855E8">
        <w:rPr>
          <w:sz w:val="18"/>
          <w:szCs w:val="18"/>
        </w:rPr>
        <w:t xml:space="preserve">                                     (ф.и.о.) </w:t>
      </w:r>
    </w:p>
    <w:p w:rsidR="00C855E8" w:rsidRDefault="00C855E8" w:rsidP="0006303D">
      <w:pPr>
        <w:ind w:firstLine="851"/>
        <w:jc w:val="both"/>
      </w:pPr>
    </w:p>
    <w:p w:rsidR="0006303D" w:rsidRDefault="00A138F7" w:rsidP="0006303D">
      <w:pPr>
        <w:ind w:firstLine="851"/>
        <w:jc w:val="both"/>
      </w:pPr>
      <w:r>
        <w:t>З</w:t>
      </w:r>
      <w:r w:rsidR="0006303D" w:rsidRPr="0006303D">
        <w:t>аместитель председателя комиссии</w:t>
      </w:r>
      <w:r w:rsidR="0006303D">
        <w:t>:</w:t>
      </w:r>
      <w:r w:rsidR="0006303D" w:rsidRPr="0006303D">
        <w:t xml:space="preserve"> </w:t>
      </w:r>
      <w:r w:rsidR="0006303D">
        <w:t xml:space="preserve">     </w:t>
      </w:r>
    </w:p>
    <w:p w:rsidR="0006303D" w:rsidRDefault="0006303D" w:rsidP="0006303D">
      <w:pPr>
        <w:ind w:firstLine="851"/>
        <w:jc w:val="both"/>
      </w:pPr>
    </w:p>
    <w:p w:rsidR="0006303D" w:rsidRDefault="0006303D" w:rsidP="0006303D">
      <w:pPr>
        <w:ind w:firstLine="851"/>
        <w:jc w:val="both"/>
        <w:rPr>
          <w:u w:val="single"/>
        </w:rPr>
      </w:pPr>
      <w:r>
        <w:t xml:space="preserve">_________________                                                            </w:t>
      </w:r>
      <w:proofErr w:type="spellStart"/>
      <w:r>
        <w:rPr>
          <w:u w:val="single"/>
        </w:rPr>
        <w:t>Шуханкова</w:t>
      </w:r>
      <w:proofErr w:type="spellEnd"/>
      <w:r>
        <w:rPr>
          <w:u w:val="single"/>
        </w:rPr>
        <w:t xml:space="preserve"> В.Н. </w:t>
      </w:r>
    </w:p>
    <w:p w:rsidR="00C855E8" w:rsidRDefault="0006303D" w:rsidP="00C855E8">
      <w:pPr>
        <w:jc w:val="both"/>
        <w:rPr>
          <w:sz w:val="18"/>
          <w:szCs w:val="18"/>
        </w:rPr>
      </w:pPr>
      <w:r>
        <w:t xml:space="preserve">                 </w:t>
      </w:r>
      <w:r w:rsidR="00C855E8">
        <w:t xml:space="preserve">    </w:t>
      </w:r>
      <w:r w:rsidR="00C855E8" w:rsidRPr="00C855E8">
        <w:rPr>
          <w:sz w:val="18"/>
          <w:szCs w:val="18"/>
        </w:rPr>
        <w:t xml:space="preserve">(подпись)                                     </w:t>
      </w:r>
      <w:r w:rsidR="00C855E8">
        <w:rPr>
          <w:sz w:val="18"/>
          <w:szCs w:val="18"/>
        </w:rPr>
        <w:t xml:space="preserve">                                     </w:t>
      </w:r>
      <w:r w:rsidR="00C855E8" w:rsidRPr="00C855E8">
        <w:rPr>
          <w:sz w:val="18"/>
          <w:szCs w:val="18"/>
        </w:rPr>
        <w:t xml:space="preserve">                                     (ф.и.о.) </w:t>
      </w:r>
    </w:p>
    <w:p w:rsidR="00C855E8" w:rsidRDefault="00C855E8" w:rsidP="00C855E8">
      <w:pPr>
        <w:ind w:firstLine="851"/>
        <w:jc w:val="both"/>
      </w:pPr>
    </w:p>
    <w:p w:rsidR="00C855E8" w:rsidRPr="00C855E8" w:rsidRDefault="00C855E8" w:rsidP="00C855E8">
      <w:pPr>
        <w:ind w:firstLine="851"/>
        <w:jc w:val="both"/>
      </w:pPr>
      <w:r w:rsidRPr="00C855E8">
        <w:t xml:space="preserve">Члены комиссии: </w:t>
      </w:r>
    </w:p>
    <w:p w:rsidR="0006303D" w:rsidRDefault="0006303D" w:rsidP="0006303D">
      <w:pPr>
        <w:ind w:firstLine="851"/>
        <w:jc w:val="both"/>
      </w:pPr>
      <w:r>
        <w:t xml:space="preserve">                                                                                    </w:t>
      </w:r>
    </w:p>
    <w:p w:rsidR="00C855E8" w:rsidRPr="00C855E8" w:rsidRDefault="00C855E8" w:rsidP="00C855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C855E8" w:rsidRDefault="00C855E8" w:rsidP="0006303D">
      <w:pPr>
        <w:ind w:firstLine="851"/>
        <w:jc w:val="both"/>
        <w:rPr>
          <w:u w:val="single"/>
        </w:rPr>
      </w:pPr>
    </w:p>
    <w:p w:rsidR="0006303D" w:rsidRDefault="0006303D" w:rsidP="0006303D">
      <w:pPr>
        <w:ind w:firstLine="851"/>
        <w:jc w:val="both"/>
        <w:rPr>
          <w:u w:val="single"/>
        </w:rPr>
      </w:pPr>
      <w:r>
        <w:t xml:space="preserve">_________________                                                            </w:t>
      </w:r>
      <w:r w:rsidR="00611E01">
        <w:rPr>
          <w:u w:val="single"/>
        </w:rPr>
        <w:t>Киселев М.В.__</w:t>
      </w:r>
    </w:p>
    <w:p w:rsidR="00C855E8" w:rsidRPr="00C855E8" w:rsidRDefault="0006303D" w:rsidP="00C855E8">
      <w:pPr>
        <w:jc w:val="both"/>
        <w:rPr>
          <w:sz w:val="18"/>
          <w:szCs w:val="18"/>
        </w:rPr>
      </w:pPr>
      <w:r>
        <w:t xml:space="preserve">             </w:t>
      </w:r>
      <w:r w:rsidR="00C855E8">
        <w:t xml:space="preserve">        </w:t>
      </w:r>
      <w:r w:rsidR="00C855E8" w:rsidRPr="00C855E8">
        <w:rPr>
          <w:sz w:val="18"/>
          <w:szCs w:val="18"/>
        </w:rPr>
        <w:t xml:space="preserve">(подпись)                                     </w:t>
      </w:r>
      <w:r w:rsidR="00C855E8">
        <w:rPr>
          <w:sz w:val="18"/>
          <w:szCs w:val="18"/>
        </w:rPr>
        <w:t xml:space="preserve">                                     </w:t>
      </w:r>
      <w:r w:rsidR="00C855E8" w:rsidRPr="00C855E8">
        <w:rPr>
          <w:sz w:val="18"/>
          <w:szCs w:val="18"/>
        </w:rPr>
        <w:t xml:space="preserve">                                     (ф.и.о.) </w:t>
      </w:r>
    </w:p>
    <w:p w:rsidR="0006303D" w:rsidRDefault="0006303D" w:rsidP="0006303D">
      <w:pPr>
        <w:ind w:firstLine="851"/>
        <w:jc w:val="both"/>
      </w:pPr>
      <w:r>
        <w:t xml:space="preserve">                                                                                         </w:t>
      </w:r>
    </w:p>
    <w:p w:rsidR="0006303D" w:rsidRDefault="0006303D" w:rsidP="0006303D">
      <w:pPr>
        <w:ind w:firstLine="851"/>
        <w:jc w:val="both"/>
        <w:rPr>
          <w:u w:val="single"/>
        </w:rPr>
      </w:pPr>
      <w:r>
        <w:t xml:space="preserve">_________________                                                            </w:t>
      </w:r>
      <w:r w:rsidR="00611E01">
        <w:rPr>
          <w:u w:val="single"/>
        </w:rPr>
        <w:t>Балакина Е.Н.</w:t>
      </w:r>
      <w:r>
        <w:rPr>
          <w:u w:val="single"/>
        </w:rPr>
        <w:t xml:space="preserve"> </w:t>
      </w:r>
    </w:p>
    <w:p w:rsidR="0006303D" w:rsidRDefault="0006303D" w:rsidP="002819DB">
      <w:pPr>
        <w:jc w:val="both"/>
      </w:pPr>
      <w:r>
        <w:t xml:space="preserve">                 </w:t>
      </w:r>
      <w:r w:rsidR="00C855E8">
        <w:t xml:space="preserve">  </w:t>
      </w:r>
      <w:r>
        <w:t xml:space="preserve">  </w:t>
      </w:r>
      <w:r w:rsidR="00C855E8" w:rsidRPr="00C855E8">
        <w:rPr>
          <w:sz w:val="18"/>
          <w:szCs w:val="18"/>
        </w:rPr>
        <w:t xml:space="preserve">(подпись)                                     </w:t>
      </w:r>
      <w:r w:rsidR="00C855E8">
        <w:rPr>
          <w:sz w:val="18"/>
          <w:szCs w:val="18"/>
        </w:rPr>
        <w:t xml:space="preserve">                                     </w:t>
      </w:r>
      <w:r w:rsidR="00C855E8" w:rsidRPr="00C855E8">
        <w:rPr>
          <w:sz w:val="18"/>
          <w:szCs w:val="18"/>
        </w:rPr>
        <w:t xml:space="preserve">                                     (ф.и.о.) </w:t>
      </w:r>
      <w:r>
        <w:t xml:space="preserve">                                                                            </w:t>
      </w:r>
    </w:p>
    <w:p w:rsidR="00C855E8" w:rsidRDefault="00C855E8" w:rsidP="0006303D">
      <w:pPr>
        <w:ind w:firstLine="851"/>
        <w:jc w:val="both"/>
      </w:pPr>
    </w:p>
    <w:p w:rsidR="00C855E8" w:rsidRDefault="002819DB" w:rsidP="00C855E8">
      <w:pPr>
        <w:ind w:firstLine="851"/>
        <w:jc w:val="both"/>
        <w:rPr>
          <w:u w:val="single"/>
        </w:rPr>
      </w:pPr>
      <w:r>
        <w:t>_</w:t>
      </w:r>
      <w:r w:rsidR="00C855E8">
        <w:t xml:space="preserve">________________                                                            </w:t>
      </w:r>
      <w:r w:rsidR="00A67E1A" w:rsidRPr="00A67E1A">
        <w:rPr>
          <w:u w:val="single"/>
        </w:rPr>
        <w:t>Потехин А.В.</w:t>
      </w:r>
      <w:r w:rsidR="00C855E8">
        <w:rPr>
          <w:u w:val="single"/>
        </w:rPr>
        <w:t xml:space="preserve"> ___ </w:t>
      </w:r>
    </w:p>
    <w:p w:rsidR="00C855E8" w:rsidRDefault="00C855E8" w:rsidP="00C855E8">
      <w:pPr>
        <w:jc w:val="both"/>
        <w:rPr>
          <w:sz w:val="18"/>
          <w:szCs w:val="18"/>
        </w:rPr>
      </w:pPr>
      <w:r>
        <w:t xml:space="preserve">                      </w:t>
      </w:r>
      <w:r w:rsidRPr="00C855E8">
        <w:rPr>
          <w:sz w:val="18"/>
          <w:szCs w:val="18"/>
        </w:rPr>
        <w:t xml:space="preserve">(подпись)                                     </w:t>
      </w:r>
      <w:r>
        <w:rPr>
          <w:sz w:val="18"/>
          <w:szCs w:val="18"/>
        </w:rPr>
        <w:t xml:space="preserve">                                     </w:t>
      </w:r>
      <w:r w:rsidRPr="00C855E8">
        <w:rPr>
          <w:sz w:val="18"/>
          <w:szCs w:val="18"/>
        </w:rPr>
        <w:t xml:space="preserve">                                     (ф.и.о.) </w:t>
      </w:r>
    </w:p>
    <w:p w:rsidR="00D46A2F" w:rsidRDefault="00D46A2F" w:rsidP="00C855E8">
      <w:pPr>
        <w:jc w:val="both"/>
        <w:rPr>
          <w:sz w:val="18"/>
          <w:szCs w:val="18"/>
        </w:rPr>
      </w:pPr>
    </w:p>
    <w:p w:rsidR="00D46A2F" w:rsidRDefault="00D46A2F" w:rsidP="00D46A2F">
      <w:pPr>
        <w:ind w:firstLine="851"/>
        <w:jc w:val="both"/>
        <w:rPr>
          <w:u w:val="single"/>
        </w:rPr>
      </w:pPr>
      <w:r>
        <w:t xml:space="preserve">_________________                                                            </w:t>
      </w:r>
      <w:r w:rsidR="00611E01">
        <w:rPr>
          <w:u w:val="single"/>
        </w:rPr>
        <w:t>Саркисян Л.Э.</w:t>
      </w:r>
      <w:r>
        <w:rPr>
          <w:u w:val="single"/>
        </w:rPr>
        <w:t xml:space="preserve"> ___ </w:t>
      </w:r>
    </w:p>
    <w:p w:rsidR="00D46A2F" w:rsidRPr="00C855E8" w:rsidRDefault="00D46A2F" w:rsidP="00D46A2F">
      <w:pPr>
        <w:jc w:val="both"/>
        <w:rPr>
          <w:sz w:val="18"/>
          <w:szCs w:val="18"/>
        </w:rPr>
      </w:pPr>
      <w:r>
        <w:t xml:space="preserve">                      </w:t>
      </w:r>
      <w:r w:rsidRPr="00C855E8">
        <w:rPr>
          <w:sz w:val="18"/>
          <w:szCs w:val="18"/>
        </w:rPr>
        <w:t xml:space="preserve">(подпись)                                     </w:t>
      </w:r>
      <w:r>
        <w:rPr>
          <w:sz w:val="18"/>
          <w:szCs w:val="18"/>
        </w:rPr>
        <w:t xml:space="preserve">                                     </w:t>
      </w:r>
      <w:r w:rsidRPr="00C855E8">
        <w:rPr>
          <w:sz w:val="18"/>
          <w:szCs w:val="18"/>
        </w:rPr>
        <w:t xml:space="preserve">                                     (ф.и.о.) </w:t>
      </w:r>
    </w:p>
    <w:p w:rsidR="00D46A2F" w:rsidRPr="00C855E8" w:rsidRDefault="00D46A2F" w:rsidP="00C855E8">
      <w:pPr>
        <w:jc w:val="both"/>
        <w:rPr>
          <w:sz w:val="18"/>
          <w:szCs w:val="18"/>
        </w:rPr>
      </w:pPr>
    </w:p>
    <w:p w:rsidR="00C855E8" w:rsidRDefault="00C855E8" w:rsidP="00C855E8">
      <w:pPr>
        <w:ind w:firstLine="851"/>
        <w:jc w:val="both"/>
      </w:pPr>
      <w:r>
        <w:t xml:space="preserve">                                                                                 </w:t>
      </w:r>
    </w:p>
    <w:p w:rsidR="00C855E8" w:rsidRDefault="00C855E8" w:rsidP="0006303D">
      <w:pPr>
        <w:ind w:firstLine="851"/>
        <w:jc w:val="both"/>
      </w:pPr>
    </w:p>
    <w:p w:rsidR="0006303D" w:rsidRDefault="0006303D" w:rsidP="0006303D">
      <w:pPr>
        <w:ind w:firstLine="851"/>
        <w:jc w:val="both"/>
      </w:pPr>
    </w:p>
    <w:p w:rsidR="0006303D" w:rsidRDefault="0006303D" w:rsidP="0006303D">
      <w:pPr>
        <w:ind w:firstLine="851"/>
        <w:jc w:val="both"/>
      </w:pPr>
      <w:r>
        <w:t xml:space="preserve">             </w:t>
      </w:r>
    </w:p>
    <w:p w:rsidR="0006303D" w:rsidRPr="0006303D" w:rsidRDefault="0006303D" w:rsidP="0006303D">
      <w:pPr>
        <w:ind w:firstLine="851"/>
        <w:jc w:val="both"/>
      </w:pPr>
    </w:p>
    <w:p w:rsidR="0006303D" w:rsidRPr="0006303D" w:rsidRDefault="0006303D" w:rsidP="0006303D">
      <w:pPr>
        <w:ind w:firstLine="851"/>
        <w:jc w:val="both"/>
      </w:pPr>
      <w:r>
        <w:t xml:space="preserve">                                                                                                     </w:t>
      </w:r>
    </w:p>
    <w:p w:rsidR="00D42719" w:rsidRPr="00D42719" w:rsidRDefault="00D42719" w:rsidP="00D42719"/>
    <w:p w:rsidR="00D42719" w:rsidRDefault="00D42719" w:rsidP="00D42719"/>
    <w:sectPr w:rsidR="00D42719" w:rsidSect="00D71A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A53"/>
    <w:multiLevelType w:val="hybridMultilevel"/>
    <w:tmpl w:val="4C8ACE08"/>
    <w:lvl w:ilvl="0" w:tplc="EA70937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0E504D"/>
    <w:multiLevelType w:val="hybridMultilevel"/>
    <w:tmpl w:val="FB3273F0"/>
    <w:lvl w:ilvl="0" w:tplc="9612C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1876AA"/>
    <w:multiLevelType w:val="hybridMultilevel"/>
    <w:tmpl w:val="2CB8E936"/>
    <w:lvl w:ilvl="0" w:tplc="6D663D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F5F77"/>
    <w:rsid w:val="0006303D"/>
    <w:rsid w:val="001138A2"/>
    <w:rsid w:val="00165E1E"/>
    <w:rsid w:val="001D5D0C"/>
    <w:rsid w:val="00244E7D"/>
    <w:rsid w:val="002819DB"/>
    <w:rsid w:val="00394854"/>
    <w:rsid w:val="003D1DA6"/>
    <w:rsid w:val="003E630F"/>
    <w:rsid w:val="004E4FDE"/>
    <w:rsid w:val="005032B7"/>
    <w:rsid w:val="0057024D"/>
    <w:rsid w:val="00590E39"/>
    <w:rsid w:val="00611E01"/>
    <w:rsid w:val="00616BA4"/>
    <w:rsid w:val="007237FE"/>
    <w:rsid w:val="00734B2B"/>
    <w:rsid w:val="00797D47"/>
    <w:rsid w:val="007B7549"/>
    <w:rsid w:val="007D6EBB"/>
    <w:rsid w:val="007F67C2"/>
    <w:rsid w:val="008B68BC"/>
    <w:rsid w:val="00960A5E"/>
    <w:rsid w:val="00976E9C"/>
    <w:rsid w:val="009F5F77"/>
    <w:rsid w:val="00A037A8"/>
    <w:rsid w:val="00A138F7"/>
    <w:rsid w:val="00A43250"/>
    <w:rsid w:val="00A67E1A"/>
    <w:rsid w:val="00B17A28"/>
    <w:rsid w:val="00B92399"/>
    <w:rsid w:val="00C07238"/>
    <w:rsid w:val="00C855E8"/>
    <w:rsid w:val="00D42719"/>
    <w:rsid w:val="00D46A2F"/>
    <w:rsid w:val="00D71A2B"/>
    <w:rsid w:val="00DE7742"/>
    <w:rsid w:val="00E13B83"/>
    <w:rsid w:val="00E74E17"/>
    <w:rsid w:val="00EA5C60"/>
    <w:rsid w:val="00ED041D"/>
    <w:rsid w:val="00F178CB"/>
    <w:rsid w:val="00F23643"/>
    <w:rsid w:val="00F5186A"/>
    <w:rsid w:val="00F64BE5"/>
    <w:rsid w:val="00F744B9"/>
    <w:rsid w:val="00F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742"/>
    <w:rPr>
      <w:color w:val="0000FF" w:themeColor="hyperlink"/>
      <w:u w:val="single"/>
    </w:rPr>
  </w:style>
  <w:style w:type="paragraph" w:customStyle="1" w:styleId="ConsPlusNonformat">
    <w:name w:val="ConsPlusNonformat"/>
    <w:rsid w:val="00F7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16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vrilovyamg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avrilovyamgo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о  признании  конкурса  несостоявшимся</vt:lpstr>
    </vt:vector>
  </TitlesOfParts>
  <Company>MultiDVD Team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о  признании  конкурса  несостоявшимся</dc:title>
  <dc:creator>Сергей</dc:creator>
  <cp:lastModifiedBy>2014-3</cp:lastModifiedBy>
  <cp:revision>18</cp:revision>
  <cp:lastPrinted>2016-08-15T10:42:00Z</cp:lastPrinted>
  <dcterms:created xsi:type="dcterms:W3CDTF">2015-10-28T11:59:00Z</dcterms:created>
  <dcterms:modified xsi:type="dcterms:W3CDTF">2017-12-25T06:46:00Z</dcterms:modified>
</cp:coreProperties>
</file>